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60" w:rsidRDefault="000C7F60" w:rsidP="000C7F60">
      <w:pPr>
        <w:jc w:val="center"/>
        <w:rPr>
          <w:rFonts w:cs="David" w:hint="cs"/>
          <w:b/>
          <w:bCs/>
          <w:sz w:val="28"/>
          <w:szCs w:val="28"/>
          <w:rtl/>
        </w:rPr>
      </w:pPr>
    </w:p>
    <w:p w:rsidR="000C7F60" w:rsidRPr="00D61680" w:rsidRDefault="000C7F60" w:rsidP="000C7F60">
      <w:pPr>
        <w:jc w:val="center"/>
        <w:rPr>
          <w:rFonts w:ascii="Tahoma" w:hAnsi="Tahoma" w:cs="Tahoma"/>
          <w:b/>
          <w:bCs/>
          <w:sz w:val="20"/>
          <w:szCs w:val="20"/>
          <w:u w:val="single"/>
          <w:rtl/>
        </w:rPr>
      </w:pPr>
      <w:r w:rsidRPr="00D61680">
        <w:rPr>
          <w:rFonts w:ascii="Tahoma" w:hAnsi="Tahoma" w:cs="Tahoma"/>
          <w:b/>
          <w:bCs/>
          <w:sz w:val="20"/>
          <w:szCs w:val="20"/>
          <w:u w:val="single"/>
          <w:rtl/>
        </w:rPr>
        <w:t>התחייבות לשמירת סודיות</w:t>
      </w:r>
    </w:p>
    <w:p w:rsidR="000C7F60" w:rsidRPr="00D61680" w:rsidRDefault="000C7F60" w:rsidP="000C7F60">
      <w:pPr>
        <w:jc w:val="center"/>
        <w:outlineLvl w:val="0"/>
        <w:rPr>
          <w:rFonts w:ascii="Tahoma" w:hAnsi="Tahoma" w:cs="Tahoma"/>
          <w:b/>
          <w:bCs/>
          <w:sz w:val="20"/>
          <w:szCs w:val="20"/>
          <w:u w:val="single"/>
        </w:rPr>
      </w:pPr>
    </w:p>
    <w:p w:rsidR="000C7F60" w:rsidRPr="00D61680" w:rsidRDefault="000C7F60" w:rsidP="000C7F60">
      <w:pPr>
        <w:spacing w:after="120"/>
        <w:jc w:val="right"/>
        <w:rPr>
          <w:rFonts w:ascii="Tahoma" w:hAnsi="Tahoma" w:cs="Tahoma"/>
          <w:sz w:val="20"/>
          <w:szCs w:val="20"/>
          <w:rtl/>
        </w:rPr>
      </w:pPr>
      <w:r w:rsidRPr="00D61680">
        <w:rPr>
          <w:rFonts w:ascii="Tahoma" w:hAnsi="Tahoma" w:cs="Tahoma"/>
          <w:sz w:val="20"/>
          <w:szCs w:val="20"/>
          <w:rtl/>
        </w:rPr>
        <w:t>תאריך:___________________</w:t>
      </w:r>
    </w:p>
    <w:p w:rsidR="000C7F60" w:rsidRPr="00D61680" w:rsidRDefault="000C7F60" w:rsidP="000C7F60">
      <w:pPr>
        <w:spacing w:after="120"/>
        <w:jc w:val="right"/>
        <w:rPr>
          <w:rFonts w:ascii="Tahoma" w:hAnsi="Tahoma" w:cs="Tahoma"/>
          <w:sz w:val="20"/>
          <w:szCs w:val="20"/>
          <w:rtl/>
        </w:rPr>
      </w:pPr>
    </w:p>
    <w:p w:rsidR="000C7F60" w:rsidRPr="00D61680" w:rsidRDefault="000C7F60" w:rsidP="000C7F60">
      <w:pPr>
        <w:pStyle w:val="a7"/>
        <w:ind w:hanging="45"/>
        <w:rPr>
          <w:rFonts w:ascii="Tahoma" w:hAnsi="Tahoma" w:cs="Tahoma"/>
          <w:sz w:val="20"/>
          <w:szCs w:val="20"/>
          <w:rtl/>
        </w:rPr>
      </w:pPr>
    </w:p>
    <w:p w:rsidR="000C7F60" w:rsidRPr="00D61680" w:rsidRDefault="000C7F60" w:rsidP="000C7F60">
      <w:pPr>
        <w:pStyle w:val="a7"/>
        <w:ind w:hanging="45"/>
        <w:rPr>
          <w:rFonts w:ascii="Tahoma" w:hAnsi="Tahoma" w:cs="Tahoma"/>
          <w:sz w:val="20"/>
          <w:szCs w:val="20"/>
          <w:rtl/>
        </w:rPr>
      </w:pPr>
      <w:r w:rsidRPr="00D61680">
        <w:rPr>
          <w:rFonts w:ascii="Tahoma" w:hAnsi="Tahoma" w:cs="Tahoma"/>
          <w:sz w:val="20"/>
          <w:szCs w:val="20"/>
          <w:rtl/>
        </w:rPr>
        <w:t>אני החתום מטה, ___________________, ת.ז. ___________________,</w:t>
      </w:r>
    </w:p>
    <w:p w:rsidR="000C7F60" w:rsidRPr="00D61680" w:rsidRDefault="00D61680" w:rsidP="000C7F60">
      <w:pPr>
        <w:pStyle w:val="a7"/>
        <w:ind w:hanging="45"/>
        <w:jc w:val="left"/>
        <w:rPr>
          <w:rFonts w:ascii="Tahoma" w:hAnsi="Tahoma" w:cs="Tahoma"/>
          <w:sz w:val="20"/>
          <w:szCs w:val="20"/>
          <w:rtl/>
        </w:rPr>
      </w:pPr>
      <w:r>
        <w:rPr>
          <w:rFonts w:ascii="Tahoma" w:hAnsi="Tahoma" w:cs="Tahoma"/>
          <w:sz w:val="20"/>
          <w:szCs w:val="20"/>
          <w:rtl/>
        </w:rPr>
        <w:t xml:space="preserve">                        </w:t>
      </w:r>
      <w:r w:rsidR="000C7F60" w:rsidRPr="00D61680">
        <w:rPr>
          <w:rFonts w:ascii="Tahoma" w:hAnsi="Tahoma" w:cs="Tahoma"/>
          <w:sz w:val="20"/>
          <w:szCs w:val="20"/>
          <w:rtl/>
        </w:rPr>
        <w:t>(שם פרטי ושם משפחה)</w:t>
      </w:r>
    </w:p>
    <w:p w:rsidR="000C7F60" w:rsidRPr="00D61680" w:rsidRDefault="000C7F60" w:rsidP="000C7F60">
      <w:pPr>
        <w:pStyle w:val="a7"/>
        <w:ind w:hanging="45"/>
        <w:jc w:val="left"/>
        <w:rPr>
          <w:rFonts w:ascii="Tahoma" w:hAnsi="Tahoma" w:cs="Tahoma"/>
          <w:sz w:val="20"/>
          <w:szCs w:val="20"/>
          <w:rtl/>
        </w:rPr>
      </w:pPr>
      <w:r w:rsidRPr="00D61680">
        <w:rPr>
          <w:rFonts w:ascii="Tahoma" w:hAnsi="Tahoma" w:cs="Tahoma"/>
          <w:sz w:val="20"/>
          <w:szCs w:val="20"/>
          <w:rtl/>
        </w:rPr>
        <w:t xml:space="preserve">    </w:t>
      </w:r>
    </w:p>
    <w:p w:rsidR="000C7F60" w:rsidRPr="00D61680" w:rsidRDefault="000C7F60" w:rsidP="000C7F60">
      <w:pPr>
        <w:pStyle w:val="a7"/>
        <w:ind w:hanging="46"/>
        <w:jc w:val="left"/>
        <w:rPr>
          <w:rFonts w:ascii="Tahoma" w:hAnsi="Tahoma" w:cs="Tahoma"/>
          <w:sz w:val="20"/>
          <w:szCs w:val="20"/>
          <w:rtl/>
        </w:rPr>
      </w:pPr>
      <w:r w:rsidRPr="00D61680">
        <w:rPr>
          <w:rFonts w:ascii="Tahoma" w:hAnsi="Tahoma" w:cs="Tahoma"/>
          <w:sz w:val="20"/>
          <w:szCs w:val="20"/>
          <w:rtl/>
        </w:rPr>
        <w:t>מתחייב בזאת:</w:t>
      </w:r>
    </w:p>
    <w:p w:rsidR="000C7F60" w:rsidRPr="00D61680" w:rsidRDefault="000C7F60" w:rsidP="007A5C9A">
      <w:pPr>
        <w:widowControl w:val="0"/>
        <w:numPr>
          <w:ilvl w:val="0"/>
          <w:numId w:val="3"/>
        </w:numPr>
        <w:autoSpaceDE w:val="0"/>
        <w:autoSpaceDN w:val="0"/>
        <w:spacing w:before="120" w:after="120" w:line="276" w:lineRule="auto"/>
        <w:jc w:val="both"/>
        <w:rPr>
          <w:rFonts w:ascii="Tahoma" w:hAnsi="Tahoma" w:cs="Tahoma"/>
          <w:sz w:val="20"/>
          <w:szCs w:val="20"/>
          <w:rtl/>
        </w:rPr>
      </w:pPr>
      <w:r w:rsidRPr="00D61680">
        <w:rPr>
          <w:rFonts w:ascii="Tahoma" w:hAnsi="Tahoma" w:cs="Tahoma"/>
          <w:sz w:val="20"/>
          <w:szCs w:val="20"/>
          <w:rtl/>
        </w:rPr>
        <w:t xml:space="preserve">לשמור בסוד ולא להעביר, לא להודיע, לא למסור ו/או לא להביא לידיעת כל אדם, כל ידיעה וכל מידע, אשר יגיעו לידיעתי בתקופת עבודתי במרכז לבריאות הנפש </w:t>
      </w:r>
      <w:r w:rsidR="007A5C9A" w:rsidRPr="00D61680">
        <w:rPr>
          <w:rFonts w:ascii="Tahoma" w:hAnsi="Tahoma" w:cs="Tahoma"/>
          <w:sz w:val="20"/>
          <w:szCs w:val="20"/>
          <w:rtl/>
        </w:rPr>
        <w:t>שער מנשה.</w:t>
      </w:r>
      <w:r w:rsidRPr="00D61680">
        <w:rPr>
          <w:rFonts w:ascii="Tahoma" w:hAnsi="Tahoma" w:cs="Tahoma"/>
          <w:sz w:val="20"/>
          <w:szCs w:val="20"/>
          <w:rtl/>
        </w:rPr>
        <w:t xml:space="preserve"> </w:t>
      </w:r>
    </w:p>
    <w:p w:rsidR="000C7F60" w:rsidRPr="00D61680" w:rsidRDefault="000C7F60" w:rsidP="000C7F60">
      <w:pPr>
        <w:widowControl w:val="0"/>
        <w:numPr>
          <w:ilvl w:val="0"/>
          <w:numId w:val="3"/>
        </w:numPr>
        <w:autoSpaceDE w:val="0"/>
        <w:autoSpaceDN w:val="0"/>
        <w:spacing w:before="120" w:after="120" w:line="276" w:lineRule="auto"/>
        <w:jc w:val="both"/>
        <w:rPr>
          <w:rFonts w:ascii="Tahoma" w:hAnsi="Tahoma" w:cs="Tahoma"/>
          <w:sz w:val="20"/>
          <w:szCs w:val="20"/>
          <w:rtl/>
        </w:rPr>
      </w:pPr>
      <w:r w:rsidRPr="00D61680">
        <w:rPr>
          <w:rFonts w:ascii="Tahoma" w:hAnsi="Tahoma" w:cs="Tahoma"/>
          <w:sz w:val="20"/>
          <w:szCs w:val="20"/>
          <w:rtl/>
        </w:rPr>
        <w:t xml:space="preserve">התחייבותי זו חלה לגבי כל סוגי המידע, בין אם יגיעו לידיעתי בתוקף עבודתי כאמור ובין אם יגיעו לידיעתי בכל דרך אחרת. </w:t>
      </w:r>
    </w:p>
    <w:p w:rsidR="000C7F60" w:rsidRPr="00D61680" w:rsidRDefault="000C7F60" w:rsidP="000C7F60">
      <w:pPr>
        <w:widowControl w:val="0"/>
        <w:numPr>
          <w:ilvl w:val="0"/>
          <w:numId w:val="3"/>
        </w:numPr>
        <w:autoSpaceDE w:val="0"/>
        <w:autoSpaceDN w:val="0"/>
        <w:spacing w:before="120" w:after="120" w:line="276" w:lineRule="auto"/>
        <w:jc w:val="both"/>
        <w:rPr>
          <w:rFonts w:ascii="Tahoma" w:hAnsi="Tahoma" w:cs="Tahoma"/>
          <w:sz w:val="20"/>
          <w:szCs w:val="20"/>
          <w:rtl/>
        </w:rPr>
      </w:pPr>
      <w:r w:rsidRPr="00D61680">
        <w:rPr>
          <w:rFonts w:ascii="Tahoma" w:hAnsi="Tahoma" w:cs="Tahoma"/>
          <w:sz w:val="20"/>
          <w:szCs w:val="20"/>
          <w:rtl/>
        </w:rPr>
        <w:t xml:space="preserve">ומבלי לפגוע בכלליות האמור בסעיף 1 לעיל, הנני מתחייב כי במשך תקופת עבודתי או לאחר מכן </w:t>
      </w:r>
      <w:r w:rsidRPr="00D61680">
        <w:rPr>
          <w:rFonts w:ascii="Tahoma" w:hAnsi="Tahoma" w:cs="Tahoma"/>
          <w:b/>
          <w:bCs/>
          <w:sz w:val="20"/>
          <w:szCs w:val="20"/>
          <w:rtl/>
        </w:rPr>
        <w:t>ללא הגבלת זמן</w:t>
      </w:r>
      <w:r w:rsidRPr="00D61680">
        <w:rPr>
          <w:rFonts w:ascii="Tahoma" w:hAnsi="Tahoma" w:cs="Tahoma"/>
          <w:sz w:val="20"/>
          <w:szCs w:val="20"/>
          <w:rtl/>
        </w:rPr>
        <w:t xml:space="preserve"> לא אגלה לכל אדם או גוף, לא אפרסם וכן לא אוציא </w:t>
      </w:r>
      <w:proofErr w:type="spellStart"/>
      <w:r w:rsidRPr="00D61680">
        <w:rPr>
          <w:rFonts w:ascii="Tahoma" w:hAnsi="Tahoma" w:cs="Tahoma"/>
          <w:sz w:val="20"/>
          <w:szCs w:val="20"/>
          <w:rtl/>
        </w:rPr>
        <w:t>מחזקתי</w:t>
      </w:r>
      <w:proofErr w:type="spellEnd"/>
      <w:r w:rsidRPr="00D61680">
        <w:rPr>
          <w:rFonts w:ascii="Tahoma" w:hAnsi="Tahoma" w:cs="Tahoma"/>
          <w:sz w:val="20"/>
          <w:szCs w:val="20"/>
          <w:rtl/>
        </w:rPr>
        <w:t xml:space="preserve"> את המידע ו/או כל חומר כתוב אחר ו/או כל חפץ או דבר, בין ישיר ובין עקיף, לצד כל שהוא, לרבות מידע אודות הנבדקים ושוהים אחרים בבית החולים.</w:t>
      </w:r>
    </w:p>
    <w:p w:rsidR="000C7F60" w:rsidRPr="00D61680" w:rsidRDefault="000C7F60" w:rsidP="000C7F60">
      <w:pPr>
        <w:widowControl w:val="0"/>
        <w:numPr>
          <w:ilvl w:val="0"/>
          <w:numId w:val="3"/>
        </w:numPr>
        <w:autoSpaceDE w:val="0"/>
        <w:autoSpaceDN w:val="0"/>
        <w:spacing w:before="120" w:after="120" w:line="276" w:lineRule="auto"/>
        <w:jc w:val="both"/>
        <w:rPr>
          <w:rFonts w:ascii="Tahoma" w:hAnsi="Tahoma" w:cs="Tahoma"/>
          <w:sz w:val="20"/>
          <w:szCs w:val="20"/>
          <w:rtl/>
        </w:rPr>
      </w:pPr>
      <w:r w:rsidRPr="00D61680">
        <w:rPr>
          <w:rFonts w:ascii="Tahoma" w:hAnsi="Tahoma" w:cs="Tahoma"/>
          <w:sz w:val="20"/>
          <w:szCs w:val="20"/>
          <w:rtl/>
        </w:rPr>
        <w:t>כמו כן, אני מתחייב כי אם אקבל רשות להשתמש במאגרי המידע של בית החולים, אעשה זאת אך ורק לצורך מתן השירותים לבית החולים, ובהסכמה מפורשת בכתב מטעמו. אני מתחייב לפעול בהתאם להוראות חוק הגנת הפרטיות והוראות כל חוק הנוגע לעניין.</w:t>
      </w:r>
    </w:p>
    <w:p w:rsidR="000C7F60" w:rsidRDefault="000C7F60" w:rsidP="000C7F60">
      <w:pPr>
        <w:widowControl w:val="0"/>
        <w:numPr>
          <w:ilvl w:val="0"/>
          <w:numId w:val="3"/>
        </w:numPr>
        <w:autoSpaceDE w:val="0"/>
        <w:autoSpaceDN w:val="0"/>
        <w:spacing w:before="120" w:after="120" w:line="276" w:lineRule="auto"/>
        <w:jc w:val="both"/>
        <w:rPr>
          <w:rFonts w:ascii="Tahoma" w:hAnsi="Tahoma" w:cs="Tahoma" w:hint="cs"/>
          <w:sz w:val="20"/>
          <w:szCs w:val="20"/>
        </w:rPr>
      </w:pPr>
      <w:r w:rsidRPr="00D61680">
        <w:rPr>
          <w:rFonts w:ascii="Tahoma" w:hAnsi="Tahoma" w:cs="Tahoma"/>
          <w:sz w:val="20"/>
          <w:szCs w:val="20"/>
          <w:rtl/>
        </w:rPr>
        <w:t xml:space="preserve">אני מצהיר בזה שידוע לי, כי אי מילוי התחייבויותיי הנ"ל מהווה עבירה פלילית מכוח חוק העונשין, </w:t>
      </w:r>
      <w:proofErr w:type="spellStart"/>
      <w:r w:rsidRPr="00D61680">
        <w:rPr>
          <w:rFonts w:ascii="Tahoma" w:hAnsi="Tahoma" w:cs="Tahoma"/>
          <w:sz w:val="20"/>
          <w:szCs w:val="20"/>
          <w:rtl/>
        </w:rPr>
        <w:t>התשל"ז</w:t>
      </w:r>
      <w:proofErr w:type="spellEnd"/>
      <w:r w:rsidRPr="00D61680">
        <w:rPr>
          <w:rFonts w:ascii="Tahoma" w:hAnsi="Tahoma" w:cs="Tahoma"/>
          <w:sz w:val="20"/>
          <w:szCs w:val="20"/>
          <w:rtl/>
        </w:rPr>
        <w:t xml:space="preserve"> - 1977 וחוק הגנת הפרטיות התשמ"א-1981 וכן חוקים אחרים לפי סוג המידע, וכי אהיה צפוי לעונשים הקבועים בחוק בגין אי מילוי התחייבויותיי. </w:t>
      </w:r>
    </w:p>
    <w:p w:rsidR="00D61680" w:rsidRDefault="00D61680" w:rsidP="00D61680">
      <w:pPr>
        <w:widowControl w:val="0"/>
        <w:autoSpaceDE w:val="0"/>
        <w:autoSpaceDN w:val="0"/>
        <w:spacing w:before="120" w:after="120" w:line="276" w:lineRule="auto"/>
        <w:jc w:val="both"/>
        <w:rPr>
          <w:rFonts w:ascii="Tahoma" w:hAnsi="Tahoma" w:cs="Tahoma" w:hint="cs"/>
          <w:sz w:val="20"/>
          <w:szCs w:val="20"/>
          <w:rtl/>
        </w:rPr>
      </w:pPr>
    </w:p>
    <w:p w:rsidR="00D61680" w:rsidRPr="00D61680" w:rsidRDefault="00D61680" w:rsidP="00D61680">
      <w:pPr>
        <w:widowControl w:val="0"/>
        <w:autoSpaceDE w:val="0"/>
        <w:autoSpaceDN w:val="0"/>
        <w:spacing w:before="120" w:after="120" w:line="276" w:lineRule="auto"/>
        <w:jc w:val="both"/>
        <w:rPr>
          <w:rFonts w:ascii="Tahoma" w:hAnsi="Tahoma" w:cs="Tahoma"/>
          <w:sz w:val="20"/>
          <w:szCs w:val="20"/>
          <w:rtl/>
        </w:rPr>
      </w:pPr>
      <w:bookmarkStart w:id="0" w:name="_GoBack"/>
      <w:bookmarkEnd w:id="0"/>
    </w:p>
    <w:p w:rsidR="00D61680" w:rsidRDefault="00D61680" w:rsidP="00D61680">
      <w:pPr>
        <w:rPr>
          <w:rFonts w:ascii="Tahoma" w:hAnsi="Tahoma" w:cs="Tahoma" w:hint="cs"/>
          <w:b/>
          <w:bCs/>
          <w:sz w:val="20"/>
          <w:szCs w:val="20"/>
          <w:rtl/>
        </w:rPr>
      </w:pPr>
    </w:p>
    <w:p w:rsidR="00D61680" w:rsidRDefault="00D61680" w:rsidP="00D61680">
      <w:pPr>
        <w:rPr>
          <w:rFonts w:ascii="Tahoma" w:hAnsi="Tahoma" w:cs="Tahoma" w:hint="cs"/>
          <w:b/>
          <w:bCs/>
          <w:sz w:val="20"/>
          <w:szCs w:val="20"/>
          <w:rtl/>
        </w:rPr>
      </w:pPr>
    </w:p>
    <w:p w:rsidR="000C7F60" w:rsidRPr="00D61680" w:rsidRDefault="00D61680" w:rsidP="00D61680">
      <w:pPr>
        <w:rPr>
          <w:rFonts w:ascii="Tahoma" w:hAnsi="Tahoma" w:cs="Tahoma"/>
          <w:b/>
          <w:bCs/>
          <w:sz w:val="20"/>
          <w:szCs w:val="20"/>
          <w:rtl/>
        </w:rPr>
      </w:pPr>
      <w:r>
        <w:rPr>
          <w:rFonts w:ascii="Tahoma" w:hAnsi="Tahoma" w:cs="Tahoma" w:hint="cs"/>
          <w:b/>
          <w:bCs/>
          <w:sz w:val="20"/>
          <w:szCs w:val="20"/>
          <w:rtl/>
        </w:rPr>
        <w:t>______</w:t>
      </w:r>
      <w:r w:rsidR="000C7F60" w:rsidRPr="00D61680">
        <w:rPr>
          <w:rFonts w:ascii="Tahoma" w:hAnsi="Tahoma" w:cs="Tahoma"/>
          <w:b/>
          <w:bCs/>
          <w:sz w:val="20"/>
          <w:szCs w:val="20"/>
          <w:rtl/>
        </w:rPr>
        <w:t xml:space="preserve">________________ </w:t>
      </w:r>
      <w:r w:rsidR="000C7F60" w:rsidRPr="00D61680">
        <w:rPr>
          <w:rFonts w:ascii="Tahoma" w:hAnsi="Tahoma" w:cs="Tahoma"/>
          <w:b/>
          <w:bCs/>
          <w:sz w:val="20"/>
          <w:szCs w:val="20"/>
          <w:rtl/>
        </w:rPr>
        <w:tab/>
      </w:r>
      <w:r w:rsidR="000C7F60" w:rsidRPr="00D61680">
        <w:rPr>
          <w:rFonts w:ascii="Tahoma" w:hAnsi="Tahoma" w:cs="Tahoma"/>
          <w:b/>
          <w:bCs/>
          <w:sz w:val="20"/>
          <w:szCs w:val="20"/>
          <w:rtl/>
        </w:rPr>
        <w:tab/>
      </w:r>
      <w:r>
        <w:rPr>
          <w:rFonts w:ascii="Tahoma" w:hAnsi="Tahoma" w:cs="Tahoma" w:hint="cs"/>
          <w:b/>
          <w:bCs/>
          <w:sz w:val="20"/>
          <w:szCs w:val="20"/>
          <w:rtl/>
        </w:rPr>
        <w:t xml:space="preserve">                                                   _________</w:t>
      </w:r>
      <w:r w:rsidR="000C7F60" w:rsidRPr="00D61680">
        <w:rPr>
          <w:rFonts w:ascii="Tahoma" w:hAnsi="Tahoma" w:cs="Tahoma"/>
          <w:b/>
          <w:bCs/>
          <w:sz w:val="20"/>
          <w:szCs w:val="20"/>
          <w:rtl/>
        </w:rPr>
        <w:t>_________________</w:t>
      </w:r>
    </w:p>
    <w:p w:rsidR="000C7F60" w:rsidRPr="00D61680" w:rsidRDefault="00D61680" w:rsidP="00D61680">
      <w:pPr>
        <w:spacing w:after="120"/>
        <w:rPr>
          <w:rFonts w:ascii="Tahoma" w:hAnsi="Tahoma" w:cs="Tahoma"/>
          <w:sz w:val="20"/>
          <w:szCs w:val="20"/>
          <w:rtl/>
        </w:rPr>
      </w:pPr>
      <w:r>
        <w:rPr>
          <w:rFonts w:ascii="Tahoma" w:hAnsi="Tahoma" w:cs="Tahoma" w:hint="cs"/>
          <w:sz w:val="20"/>
          <w:szCs w:val="20"/>
          <w:rtl/>
        </w:rPr>
        <w:t xml:space="preserve">               </w:t>
      </w:r>
      <w:r w:rsidR="000C7F60" w:rsidRPr="00D61680">
        <w:rPr>
          <w:rFonts w:ascii="Tahoma" w:hAnsi="Tahoma" w:cs="Tahoma"/>
          <w:sz w:val="20"/>
          <w:szCs w:val="20"/>
          <w:rtl/>
        </w:rPr>
        <w:t>תאריך</w:t>
      </w:r>
      <w:r w:rsidR="000C7F60" w:rsidRPr="00D61680">
        <w:rPr>
          <w:rFonts w:ascii="Tahoma" w:hAnsi="Tahoma" w:cs="Tahoma"/>
          <w:sz w:val="20"/>
          <w:szCs w:val="20"/>
          <w:rtl/>
        </w:rPr>
        <w:tab/>
      </w:r>
      <w:r w:rsidR="000C7F60" w:rsidRPr="00D61680">
        <w:rPr>
          <w:rFonts w:ascii="Tahoma" w:hAnsi="Tahoma" w:cs="Tahoma"/>
          <w:sz w:val="20"/>
          <w:szCs w:val="20"/>
          <w:rtl/>
        </w:rPr>
        <w:tab/>
      </w:r>
      <w:r w:rsidR="000C7F60" w:rsidRPr="00D61680">
        <w:rPr>
          <w:rFonts w:ascii="Tahoma" w:hAnsi="Tahoma" w:cs="Tahoma"/>
          <w:sz w:val="20"/>
          <w:szCs w:val="20"/>
          <w:rtl/>
        </w:rPr>
        <w:tab/>
      </w:r>
      <w:r w:rsidR="000C7F60" w:rsidRPr="00D61680">
        <w:rPr>
          <w:rFonts w:ascii="Tahoma" w:hAnsi="Tahoma" w:cs="Tahoma"/>
          <w:sz w:val="20"/>
          <w:szCs w:val="20"/>
          <w:rtl/>
        </w:rPr>
        <w:tab/>
      </w:r>
      <w:r w:rsidR="000C7F60" w:rsidRPr="00D61680">
        <w:rPr>
          <w:rFonts w:ascii="Tahoma" w:hAnsi="Tahoma" w:cs="Tahoma"/>
          <w:sz w:val="20"/>
          <w:szCs w:val="20"/>
          <w:rtl/>
        </w:rPr>
        <w:tab/>
        <w:t xml:space="preserve">      </w:t>
      </w:r>
      <w:r>
        <w:rPr>
          <w:rFonts w:ascii="Tahoma" w:hAnsi="Tahoma" w:cs="Tahoma" w:hint="cs"/>
          <w:sz w:val="20"/>
          <w:szCs w:val="20"/>
          <w:rtl/>
        </w:rPr>
        <w:t xml:space="preserve">                                   </w:t>
      </w:r>
      <w:r w:rsidR="000C7F60" w:rsidRPr="00D61680">
        <w:rPr>
          <w:rFonts w:ascii="Tahoma" w:hAnsi="Tahoma" w:cs="Tahoma"/>
          <w:sz w:val="20"/>
          <w:szCs w:val="20"/>
          <w:rtl/>
        </w:rPr>
        <w:t>חתימת המצהיר</w:t>
      </w:r>
    </w:p>
    <w:p w:rsidR="006E0CDD" w:rsidRPr="00D61680" w:rsidRDefault="006E0CDD" w:rsidP="006E0CDD">
      <w:pPr>
        <w:jc w:val="center"/>
        <w:rPr>
          <w:rFonts w:ascii="Tahoma" w:hAnsi="Tahoma" w:cs="Tahoma"/>
          <w:b/>
          <w:bCs/>
          <w:sz w:val="20"/>
          <w:szCs w:val="20"/>
          <w:rtl/>
        </w:rPr>
      </w:pPr>
    </w:p>
    <w:sectPr w:rsidR="006E0CDD" w:rsidRPr="00D61680" w:rsidSect="00962D35">
      <w:headerReference w:type="default" r:id="rId8"/>
      <w:footerReference w:type="default" r:id="rId9"/>
      <w:pgSz w:w="11906" w:h="16838" w:code="9"/>
      <w:pgMar w:top="1440" w:right="924" w:bottom="1440" w:left="902" w:header="0"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958" w:rsidRDefault="00702958">
      <w:r>
        <w:separator/>
      </w:r>
    </w:p>
  </w:endnote>
  <w:endnote w:type="continuationSeparator" w:id="0">
    <w:p w:rsidR="00702958" w:rsidRDefault="0070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askh Traditional MT">
    <w:panose1 w:val="00000000000000000000"/>
    <w:charset w:val="02"/>
    <w:family w:val="auto"/>
    <w:notTrueType/>
    <w:pitch w:val="variable"/>
  </w:font>
  <w:font w:name="QDavid">
    <w:panose1 w:val="00000000000000000000"/>
    <w:charset w:val="02"/>
    <w:family w:val="auto"/>
    <w:notTrueType/>
    <w:pitch w:val="variable"/>
  </w:font>
  <w:font w:name="David">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BFF" w:rsidRDefault="00FB489F">
    <w:pPr>
      <w:pStyle w:val="a4"/>
      <w:jc w:val="both"/>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137795</wp:posOffset>
              </wp:positionV>
              <wp:extent cx="6400800" cy="0"/>
              <wp:effectExtent l="9525" t="13970" r="9525" b="508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7in,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"/>
          </w:pict>
        </mc:Fallback>
      </mc:AlternateContent>
    </w:r>
  </w:p>
  <w:p w:rsidR="00734BFF" w:rsidRPr="002204AA" w:rsidRDefault="00734BFF">
    <w:pPr>
      <w:pStyle w:val="a4"/>
      <w:jc w:val="both"/>
      <w:rPr>
        <w:rFonts w:ascii="Arial" w:hAnsi="Arial" w:cs="Arial"/>
        <w:spacing w:val="2"/>
        <w:w w:val="90"/>
        <w:sz w:val="20"/>
        <w:szCs w:val="20"/>
        <w:rtl/>
      </w:rPr>
    </w:pPr>
    <w:r w:rsidRPr="002204AA">
      <w:rPr>
        <w:rFonts w:ascii="Arial" w:hAnsi="Arial" w:cs="Arial"/>
        <w:spacing w:val="2"/>
        <w:w w:val="90"/>
        <w:sz w:val="20"/>
        <w:szCs w:val="20"/>
        <w:rtl/>
      </w:rPr>
      <w:t xml:space="preserve">ד.נ חפר </w:t>
    </w:r>
    <w:r>
      <w:rPr>
        <w:rFonts w:ascii="Arial" w:hAnsi="Arial" w:cs="Arial"/>
        <w:spacing w:val="2"/>
        <w:w w:val="90"/>
        <w:sz w:val="20"/>
        <w:szCs w:val="20"/>
        <w:rtl/>
      </w:rPr>
      <w:t>37806</w:t>
    </w:r>
    <w:r w:rsidRPr="002204AA">
      <w:rPr>
        <w:rFonts w:ascii="Arial" w:hAnsi="Arial" w:cs="Arial"/>
        <w:spacing w:val="2"/>
        <w:w w:val="90"/>
        <w:sz w:val="20"/>
        <w:szCs w:val="20"/>
        <w:rtl/>
      </w:rPr>
      <w:t xml:space="preserve"> טל: </w:t>
    </w:r>
    <w:r>
      <w:rPr>
        <w:rFonts w:ascii="Arial" w:hAnsi="Arial" w:cs="Arial"/>
        <w:spacing w:val="2"/>
        <w:w w:val="90"/>
        <w:sz w:val="20"/>
        <w:szCs w:val="20"/>
      </w:rPr>
      <w:t>04-6278813</w:t>
    </w:r>
    <w:r w:rsidRPr="002204AA">
      <w:rPr>
        <w:rFonts w:ascii="Arial" w:hAnsi="Arial" w:cs="Arial"/>
        <w:spacing w:val="2"/>
        <w:w w:val="90"/>
        <w:sz w:val="20"/>
        <w:szCs w:val="20"/>
        <w:rtl/>
      </w:rPr>
      <w:t xml:space="preserve"> פקס: </w:t>
    </w:r>
    <w:r>
      <w:rPr>
        <w:rFonts w:ascii="Arial" w:hAnsi="Arial" w:cs="Arial"/>
        <w:spacing w:val="2"/>
        <w:w w:val="90"/>
        <w:sz w:val="20"/>
        <w:szCs w:val="20"/>
      </w:rPr>
      <w:t>04-6278175</w:t>
    </w:r>
    <w:r w:rsidRPr="002204AA">
      <w:rPr>
        <w:rFonts w:ascii="Arial" w:hAnsi="Arial" w:cs="Arial"/>
        <w:spacing w:val="2"/>
        <w:w w:val="90"/>
        <w:sz w:val="20"/>
        <w:szCs w:val="20"/>
        <w:rtl/>
      </w:rPr>
      <w:t xml:space="preserve"> ● </w:t>
    </w:r>
    <w:r w:rsidRPr="002204AA">
      <w:rPr>
        <w:rFonts w:ascii="Arial" w:hAnsi="Arial" w:cs="Arial"/>
        <w:spacing w:val="2"/>
        <w:w w:val="90"/>
        <w:sz w:val="20"/>
        <w:szCs w:val="20"/>
      </w:rPr>
      <w:t xml:space="preserve">Mobile Post </w:t>
    </w:r>
    <w:proofErr w:type="spellStart"/>
    <w:r w:rsidRPr="002204AA">
      <w:rPr>
        <w:rFonts w:ascii="Arial" w:hAnsi="Arial" w:cs="Arial"/>
        <w:spacing w:val="2"/>
        <w:w w:val="90"/>
        <w:sz w:val="20"/>
        <w:szCs w:val="20"/>
      </w:rPr>
      <w:t>Hefer</w:t>
    </w:r>
    <w:proofErr w:type="spellEnd"/>
    <w:r w:rsidRPr="002204AA">
      <w:rPr>
        <w:rFonts w:ascii="Arial" w:hAnsi="Arial" w:cs="Arial"/>
        <w:spacing w:val="2"/>
        <w:w w:val="90"/>
        <w:sz w:val="20"/>
        <w:szCs w:val="20"/>
      </w:rPr>
      <w:t xml:space="preserve"> </w:t>
    </w:r>
    <w:r>
      <w:rPr>
        <w:rFonts w:ascii="Arial" w:hAnsi="Arial" w:cs="Arial"/>
        <w:spacing w:val="2"/>
        <w:w w:val="90"/>
        <w:sz w:val="20"/>
        <w:szCs w:val="20"/>
      </w:rPr>
      <w:t>37806</w:t>
    </w:r>
    <w:r w:rsidRPr="002204AA">
      <w:rPr>
        <w:rFonts w:ascii="Arial" w:hAnsi="Arial" w:cs="Arial"/>
        <w:spacing w:val="2"/>
        <w:w w:val="90"/>
        <w:sz w:val="20"/>
        <w:szCs w:val="20"/>
      </w:rPr>
      <w:t xml:space="preserve"> Israel Tel: 972-4-6278813 Fax: 972-4-6278175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958" w:rsidRDefault="00702958">
      <w:r>
        <w:separator/>
      </w:r>
    </w:p>
  </w:footnote>
  <w:footnote w:type="continuationSeparator" w:id="0">
    <w:p w:rsidR="00702958" w:rsidRDefault="00702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D35" w:rsidRDefault="00962D35">
    <w:pPr>
      <w:pStyle w:val="a3"/>
      <w:jc w:val="both"/>
      <w:rPr>
        <w:rFonts w:cs="Narkisim"/>
        <w:b/>
        <w:bCs/>
        <w:sz w:val="32"/>
        <w:szCs w:val="32"/>
      </w:rPr>
    </w:pPr>
  </w:p>
  <w:p w:rsidR="00962D35" w:rsidRDefault="00962D35">
    <w:pPr>
      <w:pStyle w:val="a3"/>
      <w:jc w:val="both"/>
      <w:rPr>
        <w:rFonts w:cs="Narkisim"/>
        <w:b/>
        <w:bCs/>
        <w:sz w:val="32"/>
        <w:szCs w:val="32"/>
      </w:rPr>
    </w:pPr>
  </w:p>
  <w:p w:rsidR="00734BFF" w:rsidRPr="00564B4B" w:rsidRDefault="00C617C1">
    <w:pPr>
      <w:pStyle w:val="a3"/>
      <w:jc w:val="both"/>
      <w:rPr>
        <w:rFonts w:cs="Narkisim"/>
        <w:b/>
        <w:bCs/>
        <w:sz w:val="32"/>
        <w:szCs w:val="32"/>
        <w:rtl/>
      </w:rPr>
    </w:pPr>
    <w:r>
      <w:rPr>
        <w:noProof/>
        <w:rtl/>
      </w:rPr>
      <w:drawing>
        <wp:anchor distT="0" distB="0" distL="114300" distR="114300" simplePos="0" relativeHeight="251657216" behindDoc="0" locked="0" layoutInCell="1" allowOverlap="1">
          <wp:simplePos x="0" y="0"/>
          <wp:positionH relativeFrom="column">
            <wp:posOffset>2628900</wp:posOffset>
          </wp:positionH>
          <wp:positionV relativeFrom="paragraph">
            <wp:posOffset>-107315</wp:posOffset>
          </wp:positionV>
          <wp:extent cx="1087120" cy="1066800"/>
          <wp:effectExtent l="19050" t="0" r="0" b="0"/>
          <wp:wrapNone/>
          <wp:docPr id="5" name="תמונה 5" descr="sm-gray-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gray-70%"/>
                  <pic:cNvPicPr>
                    <a:picLocks noChangeAspect="1" noChangeArrowheads="1"/>
                  </pic:cNvPicPr>
                </pic:nvPicPr>
                <pic:blipFill>
                  <a:blip r:embed="rId1"/>
                  <a:srcRect/>
                  <a:stretch>
                    <a:fillRect/>
                  </a:stretch>
                </pic:blipFill>
                <pic:spPr bwMode="auto">
                  <a:xfrm>
                    <a:off x="0" y="0"/>
                    <a:ext cx="1087120" cy="1066800"/>
                  </a:xfrm>
                  <a:prstGeom prst="rect">
                    <a:avLst/>
                  </a:prstGeom>
                  <a:noFill/>
                </pic:spPr>
              </pic:pic>
            </a:graphicData>
          </a:graphic>
        </wp:anchor>
      </w:drawing>
    </w:r>
    <w:r w:rsidR="00734BFF" w:rsidRPr="00564B4B">
      <w:rPr>
        <w:rFonts w:cs="Narkisim"/>
        <w:b/>
        <w:bCs/>
        <w:sz w:val="32"/>
        <w:szCs w:val="32"/>
        <w:rtl/>
      </w:rPr>
      <w:t>המרכז לבריאות הנפש</w:t>
    </w:r>
    <w:r w:rsidR="00734BFF">
      <w:rPr>
        <w:rFonts w:cs="Narkisim"/>
        <w:b/>
        <w:bCs/>
        <w:sz w:val="32"/>
        <w:szCs w:val="32"/>
      </w:rPr>
      <w:t xml:space="preserve">                                                                         </w:t>
    </w:r>
    <w:r w:rsidR="00734BFF" w:rsidRPr="006B35EA">
      <w:rPr>
        <w:rFonts w:cs="Narkisim"/>
        <w:b/>
        <w:bCs/>
        <w:sz w:val="34"/>
        <w:szCs w:val="34"/>
        <w:rtl/>
      </w:rPr>
      <w:t>מדינת ישראל</w:t>
    </w:r>
  </w:p>
  <w:p w:rsidR="00734BFF" w:rsidRPr="00F4740C" w:rsidRDefault="00734BFF">
    <w:pPr>
      <w:pStyle w:val="a3"/>
      <w:jc w:val="both"/>
      <w:rPr>
        <w:rFonts w:ascii="Arial" w:hAnsi="Arial" w:cs="Arial"/>
        <w:b/>
        <w:bCs/>
        <w:w w:val="98"/>
        <w:sz w:val="26"/>
        <w:szCs w:val="26"/>
        <w:rtl/>
      </w:rPr>
    </w:pPr>
    <w:r>
      <w:rPr>
        <w:rFonts w:cs="Narkisim" w:hint="cs"/>
        <w:b/>
        <w:bCs/>
        <w:sz w:val="32"/>
        <w:szCs w:val="32"/>
        <w:rtl/>
      </w:rPr>
      <w:t xml:space="preserve">      </w:t>
    </w:r>
    <w:r w:rsidRPr="00564B4B">
      <w:rPr>
        <w:rFonts w:cs="Narkisim"/>
        <w:b/>
        <w:bCs/>
        <w:sz w:val="32"/>
        <w:szCs w:val="32"/>
        <w:rtl/>
      </w:rPr>
      <w:t>שער מנשה</w:t>
    </w:r>
    <w:r>
      <w:rPr>
        <w:rFonts w:cs="Narkisim" w:hint="cs"/>
        <w:b/>
        <w:bCs/>
        <w:sz w:val="32"/>
        <w:szCs w:val="32"/>
        <w:rtl/>
      </w:rPr>
      <w:t xml:space="preserve">                                                                      </w:t>
    </w:r>
    <w:r w:rsidRPr="00564B4B">
      <w:rPr>
        <w:rFonts w:cs="Narkisim"/>
        <w:b/>
        <w:bCs/>
        <w:sz w:val="32"/>
        <w:szCs w:val="32"/>
        <w:rtl/>
      </w:rPr>
      <w:t xml:space="preserve"> </w:t>
    </w:r>
    <w:r>
      <w:rPr>
        <w:rFonts w:cs="Narkisim" w:hint="cs"/>
        <w:b/>
        <w:bCs/>
        <w:sz w:val="28"/>
        <w:szCs w:val="28"/>
        <w:rtl/>
      </w:rPr>
      <w:t xml:space="preserve">  </w:t>
    </w:r>
    <w:r w:rsidRPr="00A34393">
      <w:rPr>
        <w:rFonts w:cs="Narkisim" w:hint="cs"/>
        <w:b/>
        <w:bCs/>
        <w:w w:val="99"/>
        <w:sz w:val="30"/>
        <w:szCs w:val="30"/>
        <w:rtl/>
      </w:rPr>
      <w:t xml:space="preserve"> </w:t>
    </w:r>
    <w:r w:rsidRPr="006B35EA">
      <w:rPr>
        <w:rFonts w:cs="Narkisim"/>
        <w:b/>
        <w:bCs/>
        <w:w w:val="99"/>
        <w:sz w:val="30"/>
        <w:szCs w:val="30"/>
        <w:rtl/>
      </w:rPr>
      <w:t>משרד הבריאו</w:t>
    </w:r>
    <w:r w:rsidRPr="006B35EA">
      <w:rPr>
        <w:rFonts w:cs="Narkisim" w:hint="cs"/>
        <w:b/>
        <w:bCs/>
        <w:w w:val="99"/>
        <w:sz w:val="30"/>
        <w:szCs w:val="30"/>
        <w:rtl/>
      </w:rPr>
      <w:t>ת</w:t>
    </w:r>
    <w:r>
      <w:rPr>
        <w:rFonts w:ascii="Arial" w:hAnsi="Arial" w:cs="Arial"/>
        <w:b/>
        <w:bCs/>
        <w:sz w:val="26"/>
        <w:szCs w:val="26"/>
      </w:rPr>
      <w:t xml:space="preserve"> </w:t>
    </w:r>
    <w:r>
      <w:rPr>
        <w:rFonts w:ascii="Arial" w:hAnsi="Arial" w:cs="Arial"/>
        <w:b/>
        <w:bCs/>
        <w:w w:val="98"/>
        <w:sz w:val="26"/>
        <w:szCs w:val="26"/>
      </w:rPr>
      <w:t xml:space="preserve"> </w:t>
    </w:r>
    <w:r w:rsidRPr="006B35EA">
      <w:rPr>
        <w:rFonts w:ascii="Arial" w:hAnsi="Arial" w:cs="Arial"/>
        <w:b/>
        <w:bCs/>
        <w:w w:val="98"/>
        <w:sz w:val="26"/>
        <w:szCs w:val="26"/>
      </w:rPr>
      <w:t>State of Israel</w:t>
    </w:r>
    <w:r w:rsidRPr="00F4740C">
      <w:rPr>
        <w:rFonts w:ascii="Arial" w:hAnsi="Arial" w:cs="Arial"/>
        <w:b/>
        <w:bCs/>
        <w:w w:val="98"/>
        <w:sz w:val="26"/>
        <w:szCs w:val="26"/>
      </w:rPr>
      <w:t xml:space="preserve">                                                                               </w:t>
    </w:r>
    <w:proofErr w:type="spellStart"/>
    <w:r w:rsidRPr="00F4740C">
      <w:rPr>
        <w:rFonts w:ascii="Arial" w:hAnsi="Arial" w:cs="Arial"/>
        <w:b/>
        <w:bCs/>
        <w:w w:val="98"/>
        <w:sz w:val="26"/>
        <w:szCs w:val="26"/>
      </w:rPr>
      <w:t>Sha'ar</w:t>
    </w:r>
    <w:proofErr w:type="spellEnd"/>
    <w:r w:rsidRPr="00F4740C">
      <w:rPr>
        <w:rFonts w:ascii="Arial" w:hAnsi="Arial" w:cs="Arial"/>
        <w:b/>
        <w:bCs/>
        <w:w w:val="98"/>
        <w:sz w:val="26"/>
        <w:szCs w:val="26"/>
      </w:rPr>
      <w:t xml:space="preserve"> </w:t>
    </w:r>
    <w:proofErr w:type="spellStart"/>
    <w:r w:rsidRPr="00F4740C">
      <w:rPr>
        <w:rFonts w:ascii="Arial" w:hAnsi="Arial" w:cs="Arial"/>
        <w:b/>
        <w:bCs/>
        <w:w w:val="98"/>
        <w:sz w:val="26"/>
        <w:szCs w:val="26"/>
      </w:rPr>
      <w:t>Menashe</w:t>
    </w:r>
    <w:proofErr w:type="spellEnd"/>
    <w:r w:rsidRPr="00F4740C">
      <w:rPr>
        <w:rFonts w:ascii="Arial" w:hAnsi="Arial" w:cs="Arial"/>
        <w:b/>
        <w:bCs/>
        <w:w w:val="98"/>
        <w:sz w:val="26"/>
        <w:szCs w:val="26"/>
      </w:rPr>
      <w:t xml:space="preserve">    </w:t>
    </w:r>
    <w:r w:rsidRPr="00F4740C">
      <w:rPr>
        <w:rFonts w:ascii="Arial" w:hAnsi="Arial" w:cs="Arial" w:hint="cs"/>
        <w:b/>
        <w:bCs/>
        <w:w w:val="98"/>
        <w:sz w:val="26"/>
        <w:szCs w:val="26"/>
        <w:rtl/>
      </w:rPr>
      <w:t xml:space="preserve"> </w:t>
    </w:r>
    <w:r w:rsidRPr="00F4740C">
      <w:rPr>
        <w:rFonts w:ascii="Arial" w:hAnsi="Arial" w:cs="Arial"/>
        <w:b/>
        <w:bCs/>
        <w:w w:val="98"/>
        <w:sz w:val="26"/>
        <w:szCs w:val="26"/>
      </w:rPr>
      <w:t>Mental Health Center</w:t>
    </w:r>
    <w:r w:rsidRPr="00F4740C">
      <w:rPr>
        <w:rFonts w:ascii="Arial" w:hAnsi="Arial" w:cs="Arial"/>
        <w:b/>
        <w:bCs/>
        <w:w w:val="98"/>
        <w:sz w:val="26"/>
        <w:szCs w:val="26"/>
        <w:rtl/>
      </w:rPr>
      <w:t xml:space="preserve"> </w:t>
    </w:r>
    <w:r w:rsidRPr="00D1611E">
      <w:rPr>
        <w:rFonts w:ascii="Arial" w:hAnsi="Arial" w:cs="Arial"/>
        <w:b/>
        <w:bCs/>
        <w:w w:val="96"/>
        <w:sz w:val="10"/>
        <w:szCs w:val="10"/>
      </w:rPr>
      <w:t xml:space="preserve">   </w:t>
    </w:r>
    <w:r w:rsidRPr="00A34393">
      <w:rPr>
        <w:rFonts w:ascii="Arial" w:hAnsi="Arial" w:cs="Arial"/>
        <w:b/>
        <w:bCs/>
        <w:w w:val="92"/>
        <w:sz w:val="22"/>
        <w:szCs w:val="22"/>
      </w:rPr>
      <w:t>Ministry of Health</w:t>
    </w:r>
    <w:r w:rsidRPr="003B7826">
      <w:rPr>
        <w:rFonts w:ascii="Arial" w:hAnsi="Arial" w:cs="Arial"/>
        <w:b/>
        <w:bCs/>
        <w:w w:val="95"/>
        <w:sz w:val="20"/>
        <w:szCs w:val="20"/>
      </w:rPr>
      <w:t xml:space="preserve">  </w:t>
    </w:r>
    <w:r>
      <w:rPr>
        <w:rFonts w:ascii="Arial" w:hAnsi="Arial" w:cs="Arial"/>
        <w:b/>
        <w:bCs/>
        <w:w w:val="95"/>
        <w:sz w:val="20"/>
        <w:szCs w:val="20"/>
      </w:rPr>
      <w:t xml:space="preserve">     </w:t>
    </w:r>
    <w:r w:rsidRPr="003B7826">
      <w:rPr>
        <w:rFonts w:ascii="Arial" w:hAnsi="Arial" w:cs="Arial"/>
        <w:b/>
        <w:bCs/>
        <w:w w:val="95"/>
        <w:sz w:val="20"/>
        <w:szCs w:val="20"/>
      </w:rPr>
      <w:t xml:space="preserve">                                                                                                          </w:t>
    </w:r>
  </w:p>
  <w:p w:rsidR="00734BFF" w:rsidRPr="00CC558D" w:rsidRDefault="00734BFF">
    <w:pPr>
      <w:pStyle w:val="a3"/>
      <w:jc w:val="center"/>
      <w:rPr>
        <w:rFonts w:cs="Narkisim"/>
        <w:spacing w:val="20"/>
        <w:sz w:val="22"/>
        <w:szCs w:val="22"/>
        <w:rtl/>
      </w:rPr>
    </w:pPr>
    <w:r w:rsidRPr="00CC558D">
      <w:rPr>
        <w:rFonts w:cs="Narkisim" w:hint="cs"/>
        <w:spacing w:val="20"/>
        <w:sz w:val="22"/>
        <w:szCs w:val="22"/>
        <w:rtl/>
      </w:rPr>
      <w:t>מסונף לפקולטה לרפואה ע"ש רות וברוך רפפורט, טכניון-חיפה</w:t>
    </w:r>
  </w:p>
  <w:p w:rsidR="00734BFF" w:rsidRPr="00CC558D" w:rsidRDefault="00734BFF">
    <w:pPr>
      <w:pStyle w:val="a3"/>
      <w:jc w:val="center"/>
      <w:rPr>
        <w:rFonts w:ascii="Arial" w:hAnsi="Arial" w:cs="Arial"/>
        <w:sz w:val="20"/>
        <w:szCs w:val="20"/>
      </w:rPr>
    </w:pPr>
    <w:r w:rsidRPr="00CC558D">
      <w:rPr>
        <w:rFonts w:ascii="Arial" w:hAnsi="Arial" w:cs="Arial"/>
        <w:sz w:val="20"/>
        <w:szCs w:val="20"/>
      </w:rPr>
      <w:t xml:space="preserve">Affiliated to the Ruth and Bruce Rappaport Faculty of Medicine, </w:t>
    </w:r>
    <w:proofErr w:type="spellStart"/>
    <w:r w:rsidRPr="00CC558D">
      <w:rPr>
        <w:rFonts w:ascii="Arial" w:hAnsi="Arial" w:cs="Arial"/>
        <w:sz w:val="20"/>
        <w:szCs w:val="20"/>
      </w:rPr>
      <w:t>Technion</w:t>
    </w:r>
    <w:proofErr w:type="spellEnd"/>
    <w:r w:rsidRPr="00CC558D">
      <w:rPr>
        <w:rFonts w:ascii="Arial" w:hAnsi="Arial" w:cs="Arial"/>
        <w:sz w:val="20"/>
        <w:szCs w:val="20"/>
      </w:rPr>
      <w:t>-Haifa</w:t>
    </w:r>
  </w:p>
  <w:p w:rsidR="00734BFF" w:rsidRPr="00C235EA" w:rsidRDefault="00734B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467A6"/>
    <w:multiLevelType w:val="hybridMultilevel"/>
    <w:tmpl w:val="46547BC2"/>
    <w:lvl w:ilvl="0" w:tplc="0F988DD0">
      <w:start w:val="1"/>
      <w:numFmt w:val="decimal"/>
      <w:lvlText w:val="%1."/>
      <w:lvlJc w:val="left"/>
      <w:pPr>
        <w:tabs>
          <w:tab w:val="num" w:pos="743"/>
        </w:tabs>
        <w:ind w:left="743"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7D56056"/>
    <w:multiLevelType w:val="hybridMultilevel"/>
    <w:tmpl w:val="46547BC2"/>
    <w:lvl w:ilvl="0" w:tplc="0F988DD0">
      <w:start w:val="1"/>
      <w:numFmt w:val="decimal"/>
      <w:lvlText w:val="%1."/>
      <w:lvlJc w:val="left"/>
      <w:pPr>
        <w:tabs>
          <w:tab w:val="num" w:pos="743"/>
        </w:tabs>
        <w:ind w:left="743"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CA9185F"/>
    <w:multiLevelType w:val="hybridMultilevel"/>
    <w:tmpl w:val="375C2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39"/>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BFC"/>
    <w:rsid w:val="000026EB"/>
    <w:rsid w:val="00007873"/>
    <w:rsid w:val="00010894"/>
    <w:rsid w:val="0003425A"/>
    <w:rsid w:val="00072AF9"/>
    <w:rsid w:val="000B3F10"/>
    <w:rsid w:val="000C7F60"/>
    <w:rsid w:val="000D683E"/>
    <w:rsid w:val="001104FF"/>
    <w:rsid w:val="00153EB8"/>
    <w:rsid w:val="00162346"/>
    <w:rsid w:val="001F4031"/>
    <w:rsid w:val="00247E8E"/>
    <w:rsid w:val="002B4CE6"/>
    <w:rsid w:val="002D7EA4"/>
    <w:rsid w:val="00332ED6"/>
    <w:rsid w:val="00381ED1"/>
    <w:rsid w:val="00393A4E"/>
    <w:rsid w:val="003C176A"/>
    <w:rsid w:val="003C3E39"/>
    <w:rsid w:val="003E5460"/>
    <w:rsid w:val="00415DA9"/>
    <w:rsid w:val="0041777F"/>
    <w:rsid w:val="00433757"/>
    <w:rsid w:val="004374E8"/>
    <w:rsid w:val="00442466"/>
    <w:rsid w:val="00444D97"/>
    <w:rsid w:val="00471D74"/>
    <w:rsid w:val="004C4BE2"/>
    <w:rsid w:val="004D7F5F"/>
    <w:rsid w:val="00527F6C"/>
    <w:rsid w:val="00546F05"/>
    <w:rsid w:val="00576AC0"/>
    <w:rsid w:val="005A2ABD"/>
    <w:rsid w:val="005A4895"/>
    <w:rsid w:val="005C3116"/>
    <w:rsid w:val="005F4996"/>
    <w:rsid w:val="00607AE5"/>
    <w:rsid w:val="0063443E"/>
    <w:rsid w:val="00672AE7"/>
    <w:rsid w:val="00674B27"/>
    <w:rsid w:val="00674EB8"/>
    <w:rsid w:val="00696184"/>
    <w:rsid w:val="006E0CDD"/>
    <w:rsid w:val="006E4FC2"/>
    <w:rsid w:val="00702958"/>
    <w:rsid w:val="00734BFF"/>
    <w:rsid w:val="00753C19"/>
    <w:rsid w:val="007866F1"/>
    <w:rsid w:val="00796DAC"/>
    <w:rsid w:val="007A078E"/>
    <w:rsid w:val="007A5C9A"/>
    <w:rsid w:val="007E29FF"/>
    <w:rsid w:val="00806105"/>
    <w:rsid w:val="008B77D9"/>
    <w:rsid w:val="0092324E"/>
    <w:rsid w:val="00955723"/>
    <w:rsid w:val="00962D35"/>
    <w:rsid w:val="00971BFC"/>
    <w:rsid w:val="00972699"/>
    <w:rsid w:val="009A296D"/>
    <w:rsid w:val="009D6483"/>
    <w:rsid w:val="009F65A6"/>
    <w:rsid w:val="00A23BD6"/>
    <w:rsid w:val="00A77A40"/>
    <w:rsid w:val="00A91FEE"/>
    <w:rsid w:val="00AB38B4"/>
    <w:rsid w:val="00AD0938"/>
    <w:rsid w:val="00B0632A"/>
    <w:rsid w:val="00B16E34"/>
    <w:rsid w:val="00B435DE"/>
    <w:rsid w:val="00B43DCC"/>
    <w:rsid w:val="00B45A68"/>
    <w:rsid w:val="00B45BD6"/>
    <w:rsid w:val="00B541A4"/>
    <w:rsid w:val="00B6241A"/>
    <w:rsid w:val="00C617C1"/>
    <w:rsid w:val="00C771EF"/>
    <w:rsid w:val="00C84F23"/>
    <w:rsid w:val="00C87E12"/>
    <w:rsid w:val="00D61680"/>
    <w:rsid w:val="00D75C15"/>
    <w:rsid w:val="00D92176"/>
    <w:rsid w:val="00EB719A"/>
    <w:rsid w:val="00EF5F23"/>
    <w:rsid w:val="00F27012"/>
    <w:rsid w:val="00F32772"/>
    <w:rsid w:val="00F524DA"/>
    <w:rsid w:val="00F52B81"/>
    <w:rsid w:val="00F6459A"/>
    <w:rsid w:val="00FB489F"/>
    <w:rsid w:val="00FE3680"/>
    <w:rsid w:val="00FE42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CE6"/>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B4CE6"/>
    <w:pPr>
      <w:tabs>
        <w:tab w:val="center" w:pos="4153"/>
        <w:tab w:val="right" w:pos="8306"/>
      </w:tabs>
    </w:pPr>
  </w:style>
  <w:style w:type="paragraph" w:styleId="a4">
    <w:name w:val="footer"/>
    <w:basedOn w:val="a"/>
    <w:rsid w:val="002B4CE6"/>
    <w:pPr>
      <w:tabs>
        <w:tab w:val="center" w:pos="4153"/>
        <w:tab w:val="right" w:pos="8306"/>
      </w:tabs>
    </w:pPr>
  </w:style>
  <w:style w:type="paragraph" w:styleId="a5">
    <w:name w:val="Balloon Text"/>
    <w:basedOn w:val="a"/>
    <w:semiHidden/>
    <w:rsid w:val="002B4CE6"/>
    <w:rPr>
      <w:rFonts w:ascii="Tahoma" w:hAnsi="Tahoma" w:cs="Tahoma"/>
      <w:sz w:val="16"/>
      <w:szCs w:val="16"/>
    </w:rPr>
  </w:style>
  <w:style w:type="paragraph" w:styleId="a6">
    <w:name w:val="List Paragraph"/>
    <w:basedOn w:val="a"/>
    <w:uiPriority w:val="34"/>
    <w:qFormat/>
    <w:rsid w:val="0092324E"/>
    <w:pPr>
      <w:ind w:left="720"/>
      <w:contextualSpacing/>
    </w:pPr>
  </w:style>
  <w:style w:type="paragraph" w:styleId="a7">
    <w:name w:val="Body Text"/>
    <w:basedOn w:val="a"/>
    <w:link w:val="a8"/>
    <w:rsid w:val="006E4FC2"/>
    <w:pPr>
      <w:spacing w:before="120" w:after="120"/>
      <w:jc w:val="both"/>
    </w:pPr>
    <w:rPr>
      <w:snapToGrid w:val="0"/>
      <w:sz w:val="22"/>
      <w:lang w:eastAsia="he-IL"/>
    </w:rPr>
  </w:style>
  <w:style w:type="character" w:customStyle="1" w:styleId="a8">
    <w:name w:val="גוף טקסט תו"/>
    <w:basedOn w:val="a0"/>
    <w:link w:val="a7"/>
    <w:rsid w:val="006E4FC2"/>
    <w:rPr>
      <w:snapToGrid w:val="0"/>
      <w:sz w:val="22"/>
      <w:szCs w:val="24"/>
      <w:lang w:eastAsia="he-IL"/>
    </w:rPr>
  </w:style>
  <w:style w:type="paragraph" w:customStyle="1" w:styleId="12-">
    <w:name w:val="12-דוד"/>
    <w:rsid w:val="006E0CDD"/>
    <w:pPr>
      <w:snapToGrid w:val="0"/>
    </w:pPr>
    <w:rPr>
      <w:rFonts w:hAnsi="Naskh Traditional MT" w:cs="QDavid"/>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CE6"/>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B4CE6"/>
    <w:pPr>
      <w:tabs>
        <w:tab w:val="center" w:pos="4153"/>
        <w:tab w:val="right" w:pos="8306"/>
      </w:tabs>
    </w:pPr>
  </w:style>
  <w:style w:type="paragraph" w:styleId="a4">
    <w:name w:val="footer"/>
    <w:basedOn w:val="a"/>
    <w:rsid w:val="002B4CE6"/>
    <w:pPr>
      <w:tabs>
        <w:tab w:val="center" w:pos="4153"/>
        <w:tab w:val="right" w:pos="8306"/>
      </w:tabs>
    </w:pPr>
  </w:style>
  <w:style w:type="paragraph" w:styleId="a5">
    <w:name w:val="Balloon Text"/>
    <w:basedOn w:val="a"/>
    <w:semiHidden/>
    <w:rsid w:val="002B4CE6"/>
    <w:rPr>
      <w:rFonts w:ascii="Tahoma" w:hAnsi="Tahoma" w:cs="Tahoma"/>
      <w:sz w:val="16"/>
      <w:szCs w:val="16"/>
    </w:rPr>
  </w:style>
  <w:style w:type="paragraph" w:styleId="a6">
    <w:name w:val="List Paragraph"/>
    <w:basedOn w:val="a"/>
    <w:uiPriority w:val="34"/>
    <w:qFormat/>
    <w:rsid w:val="0092324E"/>
    <w:pPr>
      <w:ind w:left="720"/>
      <w:contextualSpacing/>
    </w:pPr>
  </w:style>
  <w:style w:type="paragraph" w:styleId="a7">
    <w:name w:val="Body Text"/>
    <w:basedOn w:val="a"/>
    <w:link w:val="a8"/>
    <w:rsid w:val="006E4FC2"/>
    <w:pPr>
      <w:spacing w:before="120" w:after="120"/>
      <w:jc w:val="both"/>
    </w:pPr>
    <w:rPr>
      <w:snapToGrid w:val="0"/>
      <w:sz w:val="22"/>
      <w:lang w:eastAsia="he-IL"/>
    </w:rPr>
  </w:style>
  <w:style w:type="character" w:customStyle="1" w:styleId="a8">
    <w:name w:val="גוף טקסט תו"/>
    <w:basedOn w:val="a0"/>
    <w:link w:val="a7"/>
    <w:rsid w:val="006E4FC2"/>
    <w:rPr>
      <w:snapToGrid w:val="0"/>
      <w:sz w:val="22"/>
      <w:szCs w:val="24"/>
      <w:lang w:eastAsia="he-IL"/>
    </w:rPr>
  </w:style>
  <w:style w:type="paragraph" w:customStyle="1" w:styleId="12-">
    <w:name w:val="12-דוד"/>
    <w:rsid w:val="006E0CDD"/>
    <w:pPr>
      <w:snapToGrid w:val="0"/>
    </w:pPr>
    <w:rPr>
      <w:rFonts w:hAnsi="Naskh Traditional MT" w:cs="QDavid"/>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2989">
      <w:bodyDiv w:val="1"/>
      <w:marLeft w:val="0"/>
      <w:marRight w:val="0"/>
      <w:marTop w:val="0"/>
      <w:marBottom w:val="0"/>
      <w:divBdr>
        <w:top w:val="none" w:sz="0" w:space="0" w:color="auto"/>
        <w:left w:val="none" w:sz="0" w:space="0" w:color="auto"/>
        <w:bottom w:val="none" w:sz="0" w:space="0" w:color="auto"/>
        <w:right w:val="none" w:sz="0" w:space="0" w:color="auto"/>
      </w:divBdr>
      <w:divsChild>
        <w:div w:id="793908502">
          <w:marLeft w:val="0"/>
          <w:marRight w:val="0"/>
          <w:marTop w:val="0"/>
          <w:marBottom w:val="0"/>
          <w:divBdr>
            <w:top w:val="none" w:sz="0" w:space="0" w:color="auto"/>
            <w:left w:val="none" w:sz="0" w:space="0" w:color="auto"/>
            <w:bottom w:val="none" w:sz="0" w:space="0" w:color="auto"/>
            <w:right w:val="none" w:sz="0" w:space="0" w:color="auto"/>
          </w:divBdr>
          <w:divsChild>
            <w:div w:id="323317085">
              <w:marLeft w:val="0"/>
              <w:marRight w:val="0"/>
              <w:marTop w:val="0"/>
              <w:marBottom w:val="0"/>
              <w:divBdr>
                <w:top w:val="none" w:sz="0" w:space="0" w:color="auto"/>
                <w:left w:val="none" w:sz="0" w:space="0" w:color="auto"/>
                <w:bottom w:val="none" w:sz="0" w:space="0" w:color="auto"/>
                <w:right w:val="none" w:sz="0" w:space="0" w:color="auto"/>
              </w:divBdr>
              <w:divsChild>
                <w:div w:id="971208352">
                  <w:marLeft w:val="0"/>
                  <w:marRight w:val="0"/>
                  <w:marTop w:val="0"/>
                  <w:marBottom w:val="0"/>
                  <w:divBdr>
                    <w:top w:val="none" w:sz="0" w:space="0" w:color="auto"/>
                    <w:left w:val="none" w:sz="0" w:space="0" w:color="auto"/>
                    <w:bottom w:val="none" w:sz="0" w:space="0" w:color="auto"/>
                    <w:right w:val="none" w:sz="0" w:space="0" w:color="auto"/>
                  </w:divBdr>
                  <w:divsChild>
                    <w:div w:id="1166482218">
                      <w:marLeft w:val="0"/>
                      <w:marRight w:val="0"/>
                      <w:marTop w:val="0"/>
                      <w:marBottom w:val="0"/>
                      <w:divBdr>
                        <w:top w:val="none" w:sz="0" w:space="0" w:color="auto"/>
                        <w:left w:val="none" w:sz="0" w:space="0" w:color="auto"/>
                        <w:bottom w:val="none" w:sz="0" w:space="0" w:color="auto"/>
                        <w:right w:val="none" w:sz="0" w:space="0" w:color="auto"/>
                      </w:divBdr>
                      <w:divsChild>
                        <w:div w:id="16763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1142</Characters>
  <Application>Microsoft Office Word</Application>
  <DocSecurity>2</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2006-02-28T08:50:00Z</cp:lastPrinted>
  <dcterms:created xsi:type="dcterms:W3CDTF">2014-04-06T13:32:00Z</dcterms:created>
  <dcterms:modified xsi:type="dcterms:W3CDTF">2014-04-06T14:20:00Z</dcterms:modified>
</cp:coreProperties>
</file>